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8D" w:rsidRDefault="00161C8D" w:rsidP="00161C8D">
      <w:pPr>
        <w:jc w:val="right"/>
        <w:rPr>
          <w:rFonts w:ascii="Times New Roman" w:hAnsi="Times New Roman" w:cs="Times New Roman"/>
          <w:b/>
          <w:sz w:val="28"/>
        </w:rPr>
      </w:pPr>
    </w:p>
    <w:p w:rsidR="00161C8D" w:rsidRPr="00161C8D" w:rsidRDefault="00161C8D" w:rsidP="00161C8D">
      <w:pPr>
        <w:jc w:val="right"/>
        <w:rPr>
          <w:rFonts w:ascii="Times New Roman" w:hAnsi="Times New Roman" w:cs="Times New Roman"/>
          <w:b/>
          <w:i/>
          <w:sz w:val="28"/>
        </w:rPr>
      </w:pPr>
      <w:r w:rsidRPr="00161C8D">
        <w:rPr>
          <w:rFonts w:ascii="Times New Roman" w:hAnsi="Times New Roman" w:cs="Times New Roman"/>
          <w:b/>
          <w:i/>
          <w:sz w:val="28"/>
        </w:rPr>
        <w:t xml:space="preserve">Рудольф </w:t>
      </w:r>
      <w:proofErr w:type="spellStart"/>
      <w:r w:rsidRPr="00161C8D">
        <w:rPr>
          <w:rFonts w:ascii="Times New Roman" w:hAnsi="Times New Roman" w:cs="Times New Roman"/>
          <w:b/>
          <w:i/>
          <w:sz w:val="28"/>
        </w:rPr>
        <w:t>Винецкий</w:t>
      </w:r>
      <w:proofErr w:type="spellEnd"/>
    </w:p>
    <w:p w:rsidR="00161C8D" w:rsidRPr="00161C8D" w:rsidRDefault="00161C8D" w:rsidP="00161C8D">
      <w:pPr>
        <w:jc w:val="right"/>
        <w:rPr>
          <w:rFonts w:ascii="Times New Roman" w:hAnsi="Times New Roman" w:cs="Times New Roman"/>
          <w:b/>
          <w:i/>
          <w:sz w:val="28"/>
        </w:rPr>
      </w:pPr>
      <w:r w:rsidRPr="00161C8D">
        <w:rPr>
          <w:rFonts w:ascii="Times New Roman" w:hAnsi="Times New Roman" w:cs="Times New Roman"/>
          <w:b/>
          <w:i/>
          <w:sz w:val="28"/>
        </w:rPr>
        <w:t xml:space="preserve">Сергей </w:t>
      </w:r>
      <w:proofErr w:type="spellStart"/>
      <w:r w:rsidRPr="00161C8D">
        <w:rPr>
          <w:rFonts w:ascii="Times New Roman" w:hAnsi="Times New Roman" w:cs="Times New Roman"/>
          <w:b/>
          <w:i/>
          <w:sz w:val="28"/>
        </w:rPr>
        <w:t>Любимкин</w:t>
      </w:r>
      <w:proofErr w:type="spellEnd"/>
    </w:p>
    <w:p w:rsidR="00161C8D" w:rsidRPr="00161C8D" w:rsidRDefault="00161C8D" w:rsidP="00161C8D">
      <w:pPr>
        <w:jc w:val="right"/>
        <w:rPr>
          <w:rFonts w:ascii="Times New Roman" w:hAnsi="Times New Roman" w:cs="Times New Roman"/>
          <w:b/>
          <w:i/>
          <w:sz w:val="28"/>
        </w:rPr>
      </w:pPr>
      <w:r w:rsidRPr="00161C8D">
        <w:rPr>
          <w:rFonts w:ascii="Times New Roman" w:hAnsi="Times New Roman" w:cs="Times New Roman"/>
          <w:b/>
          <w:i/>
          <w:sz w:val="28"/>
        </w:rPr>
        <w:t>Елена Никитина</w:t>
      </w:r>
    </w:p>
    <w:p w:rsidR="00161C8D" w:rsidRPr="00161C8D" w:rsidRDefault="00161C8D" w:rsidP="00161C8D">
      <w:pPr>
        <w:jc w:val="right"/>
        <w:rPr>
          <w:rFonts w:ascii="Times New Roman" w:hAnsi="Times New Roman" w:cs="Times New Roman"/>
          <w:b/>
          <w:i/>
          <w:sz w:val="28"/>
        </w:rPr>
      </w:pPr>
      <w:r w:rsidRPr="00161C8D">
        <w:rPr>
          <w:rFonts w:ascii="Times New Roman" w:hAnsi="Times New Roman" w:cs="Times New Roman"/>
          <w:b/>
          <w:i/>
          <w:sz w:val="28"/>
        </w:rPr>
        <w:t>Лада Полунина</w:t>
      </w:r>
    </w:p>
    <w:p w:rsidR="00161C8D" w:rsidRPr="00161C8D" w:rsidRDefault="00161C8D" w:rsidP="00161C8D">
      <w:pPr>
        <w:jc w:val="right"/>
        <w:rPr>
          <w:rFonts w:ascii="Times New Roman" w:hAnsi="Times New Roman" w:cs="Times New Roman"/>
          <w:b/>
          <w:i/>
          <w:sz w:val="28"/>
        </w:rPr>
      </w:pPr>
      <w:r w:rsidRPr="00161C8D">
        <w:rPr>
          <w:rFonts w:ascii="Times New Roman" w:hAnsi="Times New Roman" w:cs="Times New Roman"/>
          <w:b/>
          <w:i/>
          <w:sz w:val="28"/>
        </w:rPr>
        <w:t xml:space="preserve">Ольга </w:t>
      </w:r>
      <w:proofErr w:type="spellStart"/>
      <w:r w:rsidRPr="00161C8D">
        <w:rPr>
          <w:rFonts w:ascii="Times New Roman" w:hAnsi="Times New Roman" w:cs="Times New Roman"/>
          <w:b/>
          <w:i/>
          <w:sz w:val="28"/>
        </w:rPr>
        <w:t>Шалдова</w:t>
      </w:r>
      <w:proofErr w:type="spellEnd"/>
    </w:p>
    <w:p w:rsidR="00161C8D" w:rsidRDefault="00161C8D" w:rsidP="00C37CAF">
      <w:pPr>
        <w:jc w:val="center"/>
        <w:rPr>
          <w:rFonts w:ascii="Times New Roman" w:hAnsi="Times New Roman" w:cs="Times New Roman"/>
          <w:b/>
          <w:sz w:val="28"/>
        </w:rPr>
      </w:pPr>
    </w:p>
    <w:p w:rsidR="003D52F5" w:rsidRDefault="00C37CAF" w:rsidP="00C37C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Травля - абсолютное зло</w:t>
      </w:r>
    </w:p>
    <w:p w:rsidR="00C37CAF" w:rsidRDefault="00C37CAF" w:rsidP="00C37CA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B510A">
        <w:rPr>
          <w:rFonts w:ascii="Times New Roman" w:hAnsi="Times New Roman" w:cs="Times New Roman"/>
          <w:i/>
          <w:sz w:val="28"/>
        </w:rPr>
        <w:t>Проблема:</w:t>
      </w:r>
      <w:r>
        <w:rPr>
          <w:rFonts w:ascii="Times New Roman" w:hAnsi="Times New Roman" w:cs="Times New Roman"/>
          <w:sz w:val="28"/>
        </w:rPr>
        <w:t xml:space="preserve"> Наличие травли в образовательных организациях.</w:t>
      </w:r>
    </w:p>
    <w:p w:rsidR="00C37CAF" w:rsidRDefault="00C37CAF" w:rsidP="00C37CA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B510A">
        <w:rPr>
          <w:rFonts w:ascii="Times New Roman" w:hAnsi="Times New Roman" w:cs="Times New Roman"/>
          <w:i/>
          <w:sz w:val="28"/>
        </w:rPr>
        <w:t>Цель:</w:t>
      </w:r>
      <w:r w:rsidR="002A2A36">
        <w:rPr>
          <w:rFonts w:ascii="Times New Roman" w:hAnsi="Times New Roman" w:cs="Times New Roman"/>
          <w:sz w:val="28"/>
        </w:rPr>
        <w:t xml:space="preserve"> Побудить задуматься о ценност</w:t>
      </w:r>
      <w:r w:rsidR="00BB510A">
        <w:rPr>
          <w:rFonts w:ascii="Times New Roman" w:hAnsi="Times New Roman" w:cs="Times New Roman"/>
          <w:sz w:val="28"/>
        </w:rPr>
        <w:t>и</w:t>
      </w:r>
      <w:r w:rsidR="002A2A36">
        <w:rPr>
          <w:rFonts w:ascii="Times New Roman" w:hAnsi="Times New Roman" w:cs="Times New Roman"/>
          <w:sz w:val="28"/>
        </w:rPr>
        <w:t xml:space="preserve"> человеческого достоинства</w:t>
      </w:r>
      <w:r w:rsidR="00BB510A">
        <w:rPr>
          <w:rFonts w:ascii="Times New Roman" w:hAnsi="Times New Roman" w:cs="Times New Roman"/>
          <w:sz w:val="28"/>
        </w:rPr>
        <w:t>.</w:t>
      </w:r>
      <w:r w:rsidR="002A2A36">
        <w:rPr>
          <w:rFonts w:ascii="Times New Roman" w:hAnsi="Times New Roman" w:cs="Times New Roman"/>
          <w:sz w:val="28"/>
        </w:rPr>
        <w:t xml:space="preserve"> </w:t>
      </w:r>
      <w:r w:rsidR="00BB510A">
        <w:rPr>
          <w:rFonts w:ascii="Times New Roman" w:hAnsi="Times New Roman" w:cs="Times New Roman"/>
          <w:sz w:val="28"/>
        </w:rPr>
        <w:t xml:space="preserve">Заинтересовать в поиске </w:t>
      </w:r>
      <w:r w:rsidR="00A7528F">
        <w:rPr>
          <w:rFonts w:ascii="Times New Roman" w:hAnsi="Times New Roman" w:cs="Times New Roman"/>
          <w:sz w:val="28"/>
        </w:rPr>
        <w:t>способов решений проблемы и</w:t>
      </w:r>
      <w:r w:rsidR="002A2A36">
        <w:rPr>
          <w:rFonts w:ascii="Times New Roman" w:hAnsi="Times New Roman" w:cs="Times New Roman"/>
          <w:sz w:val="28"/>
        </w:rPr>
        <w:t xml:space="preserve"> недопустимости травли.</w:t>
      </w:r>
    </w:p>
    <w:p w:rsidR="00C37CAF" w:rsidRDefault="00C37CAF" w:rsidP="00C37C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7CAF">
        <w:rPr>
          <w:rFonts w:ascii="Times New Roman" w:hAnsi="Times New Roman" w:cs="Times New Roman"/>
          <w:sz w:val="28"/>
        </w:rPr>
        <w:t>Задачи:</w:t>
      </w:r>
    </w:p>
    <w:p w:rsidR="00C37CAF" w:rsidRDefault="0031387B" w:rsidP="00C37C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Привлечь внимания к значимости человеческого достоинства.</w:t>
      </w:r>
    </w:p>
    <w:p w:rsidR="0031387B" w:rsidRPr="00C37CAF" w:rsidRDefault="0031387B" w:rsidP="00C37C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заинтересованности к проблематике травли</w:t>
      </w:r>
    </w:p>
    <w:p w:rsidR="0031387B" w:rsidRDefault="00C37CAF" w:rsidP="0031387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7528F">
        <w:rPr>
          <w:rFonts w:ascii="Times New Roman" w:hAnsi="Times New Roman" w:cs="Times New Roman"/>
          <w:i/>
          <w:sz w:val="28"/>
        </w:rPr>
        <w:t>Ожидаемые результаты</w:t>
      </w:r>
      <w:r>
        <w:rPr>
          <w:rFonts w:ascii="Times New Roman" w:hAnsi="Times New Roman" w:cs="Times New Roman"/>
          <w:sz w:val="28"/>
        </w:rPr>
        <w:t>:</w:t>
      </w:r>
      <w:r w:rsidR="0031387B">
        <w:rPr>
          <w:rFonts w:ascii="Times New Roman" w:hAnsi="Times New Roman" w:cs="Times New Roman"/>
          <w:sz w:val="28"/>
        </w:rPr>
        <w:t xml:space="preserve"> Коллеги приняли участие в обсуждении практических механизмов предотвращения травли.</w:t>
      </w:r>
    </w:p>
    <w:p w:rsidR="0031387B" w:rsidRDefault="0031387B" w:rsidP="0031387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7528F">
        <w:rPr>
          <w:rFonts w:ascii="Times New Roman" w:hAnsi="Times New Roman" w:cs="Times New Roman"/>
          <w:i/>
          <w:sz w:val="28"/>
        </w:rPr>
        <w:t>Материалы и оборудование</w:t>
      </w:r>
      <w:r>
        <w:rPr>
          <w:rFonts w:ascii="Times New Roman" w:hAnsi="Times New Roman" w:cs="Times New Roman"/>
          <w:sz w:val="28"/>
        </w:rPr>
        <w:t>: 4 стола со стульями для команд, бумага формата А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>, листы с названиями команд 4 шт. (команды: учителя, ученики, родители, администрация школы),</w:t>
      </w:r>
      <w:r w:rsidR="00FE0E54">
        <w:rPr>
          <w:rFonts w:ascii="Times New Roman" w:hAnsi="Times New Roman" w:cs="Times New Roman"/>
          <w:sz w:val="28"/>
        </w:rPr>
        <w:t xml:space="preserve"> листы с таблицами «Плюс,</w:t>
      </w:r>
      <w:r w:rsidR="00BC724A">
        <w:rPr>
          <w:rFonts w:ascii="Times New Roman" w:hAnsi="Times New Roman" w:cs="Times New Roman"/>
          <w:sz w:val="28"/>
        </w:rPr>
        <w:t xml:space="preserve"> </w:t>
      </w:r>
      <w:r w:rsidR="00FE0E54">
        <w:rPr>
          <w:rFonts w:ascii="Times New Roman" w:hAnsi="Times New Roman" w:cs="Times New Roman"/>
          <w:sz w:val="28"/>
        </w:rPr>
        <w:t>минус,</w:t>
      </w:r>
      <w:r w:rsidR="00BC724A">
        <w:rPr>
          <w:rFonts w:ascii="Times New Roman" w:hAnsi="Times New Roman" w:cs="Times New Roman"/>
          <w:sz w:val="28"/>
        </w:rPr>
        <w:t xml:space="preserve"> </w:t>
      </w:r>
      <w:r w:rsidR="00FE0E54">
        <w:rPr>
          <w:rFonts w:ascii="Times New Roman" w:hAnsi="Times New Roman" w:cs="Times New Roman"/>
          <w:sz w:val="28"/>
        </w:rPr>
        <w:t>интересно»,</w:t>
      </w:r>
      <w:r w:rsidR="00DE4B62">
        <w:rPr>
          <w:rFonts w:ascii="Times New Roman" w:hAnsi="Times New Roman" w:cs="Times New Roman"/>
          <w:sz w:val="28"/>
        </w:rPr>
        <w:t xml:space="preserve"> таймер,</w:t>
      </w:r>
      <w:r>
        <w:rPr>
          <w:rFonts w:ascii="Times New Roman" w:hAnsi="Times New Roman" w:cs="Times New Roman"/>
          <w:sz w:val="28"/>
        </w:rPr>
        <w:t xml:space="preserve"> фломастеры и цветные карандаши, ручки, флипчарт.</w:t>
      </w:r>
    </w:p>
    <w:p w:rsidR="0031387B" w:rsidRPr="00A7528F" w:rsidRDefault="0031387B" w:rsidP="0031387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A7528F">
        <w:rPr>
          <w:rFonts w:ascii="Times New Roman" w:hAnsi="Times New Roman" w:cs="Times New Roman"/>
          <w:i/>
          <w:sz w:val="28"/>
        </w:rPr>
        <w:t>Ход мастер-класса:</w:t>
      </w:r>
    </w:p>
    <w:p w:rsidR="0031387B" w:rsidRDefault="0031387B" w:rsidP="0031387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Делим участников на 4 команды, предлагаем сесть за столы, на каждом столе перевернуты листы с названием команд (команды: учителя, ученики, родители, администрация школы)</w:t>
      </w:r>
      <w:r w:rsidR="00DE4B62">
        <w:rPr>
          <w:rFonts w:ascii="Times New Roman" w:hAnsi="Times New Roman" w:cs="Times New Roman"/>
          <w:sz w:val="28"/>
        </w:rPr>
        <w:t>, объясняем правила упражнения и проводим его по четко установленному времени.</w:t>
      </w:r>
    </w:p>
    <w:p w:rsidR="00DE4B62" w:rsidRPr="00A7528F" w:rsidRDefault="00DE4B62" w:rsidP="0031387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A7528F">
        <w:rPr>
          <w:rFonts w:ascii="Times New Roman" w:hAnsi="Times New Roman" w:cs="Times New Roman"/>
          <w:i/>
          <w:sz w:val="28"/>
        </w:rPr>
        <w:t>Правила упражнения «Движение мыслей».</w:t>
      </w:r>
    </w:p>
    <w:p w:rsidR="00DE4B62" w:rsidRDefault="006843B5" w:rsidP="006843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Сформированные команды не переворачивают название команд пока модератор не разрешит. </w:t>
      </w:r>
      <w:r w:rsidR="00DE4B62">
        <w:rPr>
          <w:rFonts w:ascii="Times New Roman" w:hAnsi="Times New Roman" w:cs="Times New Roman"/>
          <w:sz w:val="28"/>
        </w:rPr>
        <w:t>Участникам необходимо взять лист формата А</w:t>
      </w:r>
      <w:proofErr w:type="gramStart"/>
      <w:r w:rsidR="00DE4B62">
        <w:rPr>
          <w:rFonts w:ascii="Times New Roman" w:hAnsi="Times New Roman" w:cs="Times New Roman"/>
          <w:sz w:val="28"/>
        </w:rPr>
        <w:t>4</w:t>
      </w:r>
      <w:proofErr w:type="gramEnd"/>
      <w:r w:rsidR="00DE4B62">
        <w:rPr>
          <w:rFonts w:ascii="Times New Roman" w:hAnsi="Times New Roman" w:cs="Times New Roman"/>
          <w:sz w:val="28"/>
        </w:rPr>
        <w:t xml:space="preserve">, сложить его вертикально пополам, затем сложить ещё  раз пополам, сверху загнуть примерно 2см от сгиба сбоку согнуть на 2 см. Полученный результат сложения раскрыть. При раскрытие получится </w:t>
      </w:r>
      <w:proofErr w:type="gramStart"/>
      <w:r w:rsidR="00DE4B62">
        <w:rPr>
          <w:rFonts w:ascii="Times New Roman" w:hAnsi="Times New Roman" w:cs="Times New Roman"/>
          <w:sz w:val="28"/>
        </w:rPr>
        <w:t>поле</w:t>
      </w:r>
      <w:proofErr w:type="gramEnd"/>
      <w:r w:rsidR="00DE4B62">
        <w:rPr>
          <w:rFonts w:ascii="Times New Roman" w:hAnsi="Times New Roman" w:cs="Times New Roman"/>
          <w:sz w:val="28"/>
        </w:rPr>
        <w:t xml:space="preserve"> расчерченное на 4 части. Модератор просит участников в каждом прямоугольнике (4 шт.) нарисовать то, что  не находится в помещении, то, что приходит вам в голову</w:t>
      </w:r>
      <w:proofErr w:type="gramStart"/>
      <w:r w:rsidR="00DE4B62">
        <w:rPr>
          <w:rFonts w:ascii="Times New Roman" w:hAnsi="Times New Roman" w:cs="Times New Roman"/>
          <w:sz w:val="28"/>
        </w:rPr>
        <w:t xml:space="preserve"> ,</w:t>
      </w:r>
      <w:proofErr w:type="gramEnd"/>
      <w:r w:rsidR="00DE4B62">
        <w:rPr>
          <w:rFonts w:ascii="Times New Roman" w:hAnsi="Times New Roman" w:cs="Times New Roman"/>
          <w:sz w:val="28"/>
        </w:rPr>
        <w:t xml:space="preserve"> одно из них должно двигаться. После прорисовки участники должны в середине листа на свободном месте написать «человеческое достоинство».</w:t>
      </w:r>
      <w:r>
        <w:rPr>
          <w:rFonts w:ascii="Times New Roman" w:hAnsi="Times New Roman" w:cs="Times New Roman"/>
          <w:sz w:val="28"/>
        </w:rPr>
        <w:t xml:space="preserve"> По команде модератора участники переворачивают название команд.</w:t>
      </w:r>
      <w:r w:rsidR="00DE4B62">
        <w:rPr>
          <w:rFonts w:ascii="Times New Roman" w:hAnsi="Times New Roman" w:cs="Times New Roman"/>
          <w:sz w:val="28"/>
        </w:rPr>
        <w:t xml:space="preserve"> Модератор просит участников под каждым рисунком за 1 минуту написать ассоциации, соединив </w:t>
      </w:r>
      <w:r w:rsidR="00A7528F">
        <w:rPr>
          <w:rFonts w:ascii="Times New Roman" w:hAnsi="Times New Roman" w:cs="Times New Roman"/>
          <w:sz w:val="28"/>
        </w:rPr>
        <w:t>«</w:t>
      </w:r>
      <w:r w:rsidR="00DE4B62">
        <w:rPr>
          <w:rFonts w:ascii="Times New Roman" w:hAnsi="Times New Roman" w:cs="Times New Roman"/>
          <w:sz w:val="28"/>
        </w:rPr>
        <w:t>человеческое достоинство</w:t>
      </w:r>
      <w:r w:rsidR="00A7528F">
        <w:rPr>
          <w:rFonts w:ascii="Times New Roman" w:hAnsi="Times New Roman" w:cs="Times New Roman"/>
          <w:sz w:val="28"/>
        </w:rPr>
        <w:t>»</w:t>
      </w:r>
      <w:r w:rsidR="00DE4B62">
        <w:rPr>
          <w:rFonts w:ascii="Times New Roman" w:hAnsi="Times New Roman" w:cs="Times New Roman"/>
          <w:sz w:val="28"/>
        </w:rPr>
        <w:t xml:space="preserve"> и свой рисунок</w:t>
      </w:r>
      <w:r>
        <w:rPr>
          <w:rFonts w:ascii="Times New Roman" w:hAnsi="Times New Roman" w:cs="Times New Roman"/>
          <w:sz w:val="28"/>
        </w:rPr>
        <w:t xml:space="preserve"> на основании названия команды, в которых они находятся</w:t>
      </w:r>
      <w:r w:rsidR="00DE4B6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После истечения времени участники внутри команды по часовой стрелке меняются своими листами и в течение 1минуты пишут свои ассоциации. Меняются до тех </w:t>
      </w:r>
      <w:proofErr w:type="gramStart"/>
      <w:r>
        <w:rPr>
          <w:rFonts w:ascii="Times New Roman" w:hAnsi="Times New Roman" w:cs="Times New Roman"/>
          <w:sz w:val="28"/>
        </w:rPr>
        <w:t>пор</w:t>
      </w:r>
      <w:proofErr w:type="gramEnd"/>
      <w:r>
        <w:rPr>
          <w:rFonts w:ascii="Times New Roman" w:hAnsi="Times New Roman" w:cs="Times New Roman"/>
          <w:sz w:val="28"/>
        </w:rPr>
        <w:t xml:space="preserve"> пока листы не вернутся к хозяевам. Каждый участник анализирует свой лист</w:t>
      </w:r>
      <w:r w:rsidR="00D23D76">
        <w:rPr>
          <w:rFonts w:ascii="Times New Roman" w:hAnsi="Times New Roman" w:cs="Times New Roman"/>
          <w:sz w:val="28"/>
        </w:rPr>
        <w:t xml:space="preserve"> и  формулирует основную мысль о </w:t>
      </w:r>
      <w:r w:rsidR="00A7528F">
        <w:rPr>
          <w:rFonts w:ascii="Times New Roman" w:hAnsi="Times New Roman" w:cs="Times New Roman"/>
          <w:sz w:val="28"/>
        </w:rPr>
        <w:t>«</w:t>
      </w:r>
      <w:r w:rsidR="00D23D76">
        <w:rPr>
          <w:rFonts w:ascii="Times New Roman" w:hAnsi="Times New Roman" w:cs="Times New Roman"/>
          <w:sz w:val="28"/>
        </w:rPr>
        <w:t>человеческом достоинстве</w:t>
      </w:r>
      <w:r w:rsidR="00A7528F">
        <w:rPr>
          <w:rFonts w:ascii="Times New Roman" w:hAnsi="Times New Roman" w:cs="Times New Roman"/>
          <w:sz w:val="28"/>
        </w:rPr>
        <w:t>»</w:t>
      </w:r>
      <w:r w:rsidR="00D23D76">
        <w:rPr>
          <w:rFonts w:ascii="Times New Roman" w:hAnsi="Times New Roman" w:cs="Times New Roman"/>
          <w:sz w:val="28"/>
        </w:rPr>
        <w:t xml:space="preserve">. В команде делятся мнениями и выдвигают общее понимания </w:t>
      </w:r>
      <w:r w:rsidR="00A7528F">
        <w:rPr>
          <w:rFonts w:ascii="Times New Roman" w:hAnsi="Times New Roman" w:cs="Times New Roman"/>
          <w:sz w:val="28"/>
        </w:rPr>
        <w:t>«</w:t>
      </w:r>
      <w:r w:rsidR="00D23D76">
        <w:rPr>
          <w:rFonts w:ascii="Times New Roman" w:hAnsi="Times New Roman" w:cs="Times New Roman"/>
          <w:sz w:val="28"/>
        </w:rPr>
        <w:t>человеческого достоинства</w:t>
      </w:r>
      <w:r w:rsidR="00A7528F">
        <w:rPr>
          <w:rFonts w:ascii="Times New Roman" w:hAnsi="Times New Roman" w:cs="Times New Roman"/>
          <w:sz w:val="28"/>
        </w:rPr>
        <w:t>»</w:t>
      </w:r>
      <w:r w:rsidR="00D23D76">
        <w:rPr>
          <w:rFonts w:ascii="Times New Roman" w:hAnsi="Times New Roman" w:cs="Times New Roman"/>
          <w:sz w:val="28"/>
        </w:rPr>
        <w:t xml:space="preserve">. Данное понимание на флипчарт с указанием названия команды. Время упражнения </w:t>
      </w:r>
      <w:r w:rsidR="00A7528F">
        <w:rPr>
          <w:rFonts w:ascii="Times New Roman" w:hAnsi="Times New Roman" w:cs="Times New Roman"/>
          <w:sz w:val="28"/>
        </w:rPr>
        <w:t>15</w:t>
      </w:r>
      <w:r w:rsidR="00D23D76">
        <w:rPr>
          <w:rFonts w:ascii="Times New Roman" w:hAnsi="Times New Roman" w:cs="Times New Roman"/>
          <w:sz w:val="28"/>
        </w:rPr>
        <w:t xml:space="preserve"> минут. </w:t>
      </w:r>
    </w:p>
    <w:p w:rsidR="00D23D76" w:rsidRDefault="00D23D76" w:rsidP="006843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выполненного упражнения модератор задает вопрос: «как можно сохранить человеческое достоинство?» На обсуждении дается 2-3 минуты и общую мысль или пункты участникам необходимо записать на </w:t>
      </w:r>
      <w:proofErr w:type="spellStart"/>
      <w:r>
        <w:rPr>
          <w:rFonts w:ascii="Times New Roman" w:hAnsi="Times New Roman" w:cs="Times New Roman"/>
          <w:sz w:val="28"/>
        </w:rPr>
        <w:t>флипчарте</w:t>
      </w:r>
      <w:proofErr w:type="spellEnd"/>
      <w:r>
        <w:rPr>
          <w:rFonts w:ascii="Times New Roman" w:hAnsi="Times New Roman" w:cs="Times New Roman"/>
          <w:sz w:val="28"/>
        </w:rPr>
        <w:t xml:space="preserve">. После этого участникам дается 2-3 минуты для обсуждения следующего вопроса: «Как в </w:t>
      </w:r>
      <w:r w:rsidR="00FE0E54">
        <w:rPr>
          <w:rFonts w:ascii="Times New Roman" w:hAnsi="Times New Roman" w:cs="Times New Roman"/>
          <w:sz w:val="28"/>
        </w:rPr>
        <w:t>их жизни или практике сохранить человеческое достоинство»</w:t>
      </w:r>
      <w:r w:rsidR="00A23C24">
        <w:rPr>
          <w:rFonts w:ascii="Times New Roman" w:hAnsi="Times New Roman" w:cs="Times New Roman"/>
          <w:sz w:val="28"/>
        </w:rPr>
        <w:t xml:space="preserve">, </w:t>
      </w:r>
      <w:proofErr w:type="gramStart"/>
      <w:r w:rsidR="00A23C24">
        <w:rPr>
          <w:rFonts w:ascii="Times New Roman" w:hAnsi="Times New Roman" w:cs="Times New Roman"/>
          <w:sz w:val="28"/>
        </w:rPr>
        <w:t xml:space="preserve">исходя из названия своей команды  </w:t>
      </w:r>
      <w:r w:rsidR="00FE0E54">
        <w:rPr>
          <w:rFonts w:ascii="Times New Roman" w:hAnsi="Times New Roman" w:cs="Times New Roman"/>
          <w:sz w:val="28"/>
        </w:rPr>
        <w:t>и записать</w:t>
      </w:r>
      <w:proofErr w:type="gramEnd"/>
      <w:r w:rsidR="00FE0E54">
        <w:rPr>
          <w:rFonts w:ascii="Times New Roman" w:hAnsi="Times New Roman" w:cs="Times New Roman"/>
          <w:sz w:val="28"/>
        </w:rPr>
        <w:t xml:space="preserve"> полученный результат на </w:t>
      </w:r>
      <w:proofErr w:type="spellStart"/>
      <w:r w:rsidR="00FE0E54">
        <w:rPr>
          <w:rFonts w:ascii="Times New Roman" w:hAnsi="Times New Roman" w:cs="Times New Roman"/>
          <w:sz w:val="28"/>
        </w:rPr>
        <w:t>флипчарте</w:t>
      </w:r>
      <w:proofErr w:type="spellEnd"/>
      <w:r w:rsidR="00FE0E54">
        <w:rPr>
          <w:rFonts w:ascii="Times New Roman" w:hAnsi="Times New Roman" w:cs="Times New Roman"/>
          <w:sz w:val="28"/>
        </w:rPr>
        <w:t xml:space="preserve">. Полученные продукты вывешиваются на стене или доске. </w:t>
      </w:r>
      <w:r w:rsidR="00A23C24">
        <w:rPr>
          <w:rFonts w:ascii="Times New Roman" w:hAnsi="Times New Roman" w:cs="Times New Roman"/>
          <w:sz w:val="28"/>
        </w:rPr>
        <w:t>Читаются вслух. 15 минут</w:t>
      </w:r>
    </w:p>
    <w:p w:rsidR="00FE0E54" w:rsidRDefault="00FE0E54" w:rsidP="00651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Модератор говорит о видах травли, которые отражаются в том числе и в школе. Модератор заинтересовывает участников задуматься о ценности человеческого достоинства и недопустимости травли, а также предлагает участникам цикл занятий по данной тематике в формате семинаров</w:t>
      </w:r>
      <w:r w:rsidR="00651BAA">
        <w:rPr>
          <w:rFonts w:ascii="Times New Roman" w:hAnsi="Times New Roman" w:cs="Times New Roman"/>
          <w:sz w:val="28"/>
        </w:rPr>
        <w:t>. Перечисляет, какие бывают виды травли (</w:t>
      </w:r>
      <w:proofErr w:type="spellStart"/>
      <w:r w:rsidR="00651BAA">
        <w:rPr>
          <w:rFonts w:ascii="Times New Roman" w:hAnsi="Times New Roman" w:cs="Times New Roman"/>
          <w:sz w:val="28"/>
        </w:rPr>
        <w:t>буллинга</w:t>
      </w:r>
      <w:proofErr w:type="spellEnd"/>
      <w:r w:rsidR="00651BAA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651BAA">
        <w:rPr>
          <w:rFonts w:ascii="Times New Roman" w:hAnsi="Times New Roman" w:cs="Times New Roman"/>
          <w:sz w:val="28"/>
        </w:rPr>
        <w:t>мобинга</w:t>
      </w:r>
      <w:proofErr w:type="spellEnd"/>
      <w:r w:rsidR="00651BAA">
        <w:rPr>
          <w:rFonts w:ascii="Times New Roman" w:hAnsi="Times New Roman" w:cs="Times New Roman"/>
          <w:sz w:val="28"/>
        </w:rPr>
        <w:t xml:space="preserve">) вертикальный и горизонтальный. Как они проявляются, как реагировать. Призывая принять участие в последующих семинарах. </w:t>
      </w:r>
    </w:p>
    <w:p w:rsidR="00651BAA" w:rsidRDefault="00651BAA" w:rsidP="00651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51BAA" w:rsidRDefault="00651BAA" w:rsidP="00EE22B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Каждому участнику выдается четверть листа формата А4, где написано слово ТРАВЛЯ вертикально сверху вниз. Нужно заполнить акростих эмоции</w:t>
      </w:r>
      <w:r w:rsidR="00BC72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(чувства), которые знает участник на каждую букву в слове ТРАВЛЯ (тревога, раздражение, агрессия, </w:t>
      </w:r>
      <w:r w:rsidR="00A23C24">
        <w:rPr>
          <w:rFonts w:ascii="Times New Roman" w:hAnsi="Times New Roman" w:cs="Times New Roman"/>
          <w:sz w:val="28"/>
        </w:rPr>
        <w:t>волнение, ложь, ярость). Затем обсуждается в команде, зачитывается вслух тезисы. Дальше модератор предлагает записать, какими способами можно предотвратить травлю в образовательном процессе. 20 минут</w:t>
      </w:r>
    </w:p>
    <w:p w:rsidR="00651BAA" w:rsidRPr="00A23C24" w:rsidRDefault="00A23C24" w:rsidP="00651BA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23C24">
        <w:rPr>
          <w:rFonts w:ascii="Times New Roman" w:hAnsi="Times New Roman" w:cs="Times New Roman"/>
          <w:i/>
          <w:sz w:val="28"/>
        </w:rPr>
        <w:t>Обратная связь:</w:t>
      </w:r>
    </w:p>
    <w:p w:rsidR="00FE0E54" w:rsidRDefault="00FE0E54" w:rsidP="00EE22BD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E0E54">
        <w:rPr>
          <w:rFonts w:ascii="Times New Roman" w:hAnsi="Times New Roman" w:cs="Times New Roman"/>
          <w:sz w:val="28"/>
        </w:rPr>
        <w:t>Участники в группе делятся на пары и заполняют таблицы «Плюс, минус, интересно»</w:t>
      </w:r>
      <w:r w:rsidR="00EE22BD">
        <w:rPr>
          <w:rFonts w:ascii="Times New Roman" w:hAnsi="Times New Roman" w:cs="Times New Roman"/>
          <w:sz w:val="28"/>
        </w:rPr>
        <w:t xml:space="preserve"> что было на мастер классе</w:t>
      </w:r>
      <w:r w:rsidRPr="00FE0E54">
        <w:rPr>
          <w:rFonts w:ascii="Times New Roman" w:hAnsi="Times New Roman" w:cs="Times New Roman"/>
          <w:sz w:val="28"/>
        </w:rPr>
        <w:t xml:space="preserve">. После заполнения таблицы </w:t>
      </w:r>
      <w:r>
        <w:rPr>
          <w:rFonts w:ascii="Times New Roman" w:hAnsi="Times New Roman" w:cs="Times New Roman"/>
          <w:sz w:val="28"/>
        </w:rPr>
        <w:t>участники обсуждают в группе</w:t>
      </w:r>
      <w:r w:rsidR="0067506D">
        <w:rPr>
          <w:rFonts w:ascii="Times New Roman" w:hAnsi="Times New Roman" w:cs="Times New Roman"/>
          <w:sz w:val="28"/>
        </w:rPr>
        <w:t xml:space="preserve"> полученный результаты</w:t>
      </w:r>
      <w:r w:rsidR="00EE22BD">
        <w:rPr>
          <w:rFonts w:ascii="Times New Roman" w:hAnsi="Times New Roman" w:cs="Times New Roman"/>
          <w:sz w:val="28"/>
        </w:rPr>
        <w:t>, читают вслух общей тезис</w:t>
      </w:r>
      <w:r w:rsidR="0067506D">
        <w:rPr>
          <w:rFonts w:ascii="Times New Roman" w:hAnsi="Times New Roman" w:cs="Times New Roman"/>
          <w:sz w:val="28"/>
        </w:rPr>
        <w:t>.</w:t>
      </w:r>
    </w:p>
    <w:p w:rsidR="0067506D" w:rsidRDefault="0067506D" w:rsidP="00EE22BD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Модератор проводит рефлексию «три момента» назвать:</w:t>
      </w:r>
    </w:p>
    <w:p w:rsidR="0067506D" w:rsidRDefault="0067506D" w:rsidP="00EE22BD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момента, которые удивили</w:t>
      </w:r>
      <w:r w:rsidR="00EE22BD">
        <w:rPr>
          <w:rFonts w:ascii="Times New Roman" w:hAnsi="Times New Roman" w:cs="Times New Roman"/>
          <w:sz w:val="28"/>
        </w:rPr>
        <w:t xml:space="preserve"> на мастер классе</w:t>
      </w:r>
      <w:r>
        <w:rPr>
          <w:rFonts w:ascii="Times New Roman" w:hAnsi="Times New Roman" w:cs="Times New Roman"/>
          <w:sz w:val="28"/>
        </w:rPr>
        <w:t>.</w:t>
      </w:r>
    </w:p>
    <w:p w:rsidR="0067506D" w:rsidRDefault="0067506D" w:rsidP="00EE22BD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момента, которые запомнились</w:t>
      </w:r>
      <w:r w:rsidR="00EE22BD">
        <w:rPr>
          <w:rFonts w:ascii="Times New Roman" w:hAnsi="Times New Roman" w:cs="Times New Roman"/>
          <w:sz w:val="28"/>
        </w:rPr>
        <w:t xml:space="preserve"> на мастер- классе</w:t>
      </w:r>
      <w:r>
        <w:rPr>
          <w:rFonts w:ascii="Times New Roman" w:hAnsi="Times New Roman" w:cs="Times New Roman"/>
          <w:sz w:val="28"/>
        </w:rPr>
        <w:t>.</w:t>
      </w:r>
    </w:p>
    <w:p w:rsidR="0067506D" w:rsidRDefault="0067506D" w:rsidP="00EE22BD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момента, которые вызвали трудность</w:t>
      </w:r>
      <w:r w:rsidR="00EE22BD">
        <w:rPr>
          <w:rFonts w:ascii="Times New Roman" w:hAnsi="Times New Roman" w:cs="Times New Roman"/>
          <w:sz w:val="28"/>
        </w:rPr>
        <w:t xml:space="preserve"> на мастер-классе</w:t>
      </w:r>
      <w:r>
        <w:rPr>
          <w:rFonts w:ascii="Times New Roman" w:hAnsi="Times New Roman" w:cs="Times New Roman"/>
          <w:sz w:val="28"/>
        </w:rPr>
        <w:t>.</w:t>
      </w:r>
    </w:p>
    <w:p w:rsidR="0067506D" w:rsidRDefault="0067506D" w:rsidP="00EE22BD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момента, которые были удачные</w:t>
      </w:r>
      <w:r w:rsidR="00EE22BD">
        <w:rPr>
          <w:rFonts w:ascii="Times New Roman" w:hAnsi="Times New Roman" w:cs="Times New Roman"/>
          <w:sz w:val="28"/>
        </w:rPr>
        <w:t xml:space="preserve"> в мастер- классе</w:t>
      </w:r>
      <w:r>
        <w:rPr>
          <w:rFonts w:ascii="Times New Roman" w:hAnsi="Times New Roman" w:cs="Times New Roman"/>
          <w:sz w:val="28"/>
        </w:rPr>
        <w:t>.</w:t>
      </w:r>
    </w:p>
    <w:p w:rsidR="00EE22BD" w:rsidRDefault="00EE22BD" w:rsidP="00EE22BD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Чего не хватило на мастер-классе</w:t>
      </w:r>
    </w:p>
    <w:p w:rsidR="0067506D" w:rsidRPr="0067506D" w:rsidRDefault="00C02C21" w:rsidP="00EE22B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завершению модератор просит оценить мастер-класс,  участники показывают соответствующий жест.</w:t>
      </w:r>
    </w:p>
    <w:p w:rsidR="0067506D" w:rsidRPr="00FE0E54" w:rsidRDefault="0067506D" w:rsidP="0067506D">
      <w:pPr>
        <w:pStyle w:val="a3"/>
        <w:spacing w:line="360" w:lineRule="auto"/>
        <w:ind w:left="1428"/>
        <w:rPr>
          <w:rFonts w:ascii="Times New Roman" w:hAnsi="Times New Roman" w:cs="Times New Roman"/>
          <w:sz w:val="28"/>
        </w:rPr>
      </w:pPr>
    </w:p>
    <w:p w:rsidR="00C37CAF" w:rsidRPr="00C37CAF" w:rsidRDefault="00C37CAF" w:rsidP="00C37CAF">
      <w:pPr>
        <w:jc w:val="center"/>
        <w:rPr>
          <w:rFonts w:ascii="Times New Roman" w:hAnsi="Times New Roman" w:cs="Times New Roman"/>
          <w:b/>
          <w:sz w:val="28"/>
        </w:rPr>
      </w:pPr>
    </w:p>
    <w:sectPr w:rsidR="00C37CAF" w:rsidRPr="00C37CAF" w:rsidSect="003D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2C3"/>
    <w:multiLevelType w:val="hybridMultilevel"/>
    <w:tmpl w:val="11A6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4B28"/>
    <w:multiLevelType w:val="hybridMultilevel"/>
    <w:tmpl w:val="0EC895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6C7230"/>
    <w:multiLevelType w:val="hybridMultilevel"/>
    <w:tmpl w:val="E8A4A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957F57"/>
    <w:multiLevelType w:val="hybridMultilevel"/>
    <w:tmpl w:val="1D6ADEBA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41BF7D34"/>
    <w:multiLevelType w:val="hybridMultilevel"/>
    <w:tmpl w:val="1882774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>
    <w:useFELayout/>
  </w:compat>
  <w:rsids>
    <w:rsidRoot w:val="00C37CAF"/>
    <w:rsid w:val="00161C8D"/>
    <w:rsid w:val="002A2A36"/>
    <w:rsid w:val="0031266C"/>
    <w:rsid w:val="0031387B"/>
    <w:rsid w:val="003D52F5"/>
    <w:rsid w:val="005369EB"/>
    <w:rsid w:val="005A0DA5"/>
    <w:rsid w:val="00651BAA"/>
    <w:rsid w:val="0067506D"/>
    <w:rsid w:val="006843B5"/>
    <w:rsid w:val="00A23C24"/>
    <w:rsid w:val="00A7528F"/>
    <w:rsid w:val="00BB510A"/>
    <w:rsid w:val="00BC724A"/>
    <w:rsid w:val="00C02C21"/>
    <w:rsid w:val="00C37CAF"/>
    <w:rsid w:val="00D23D76"/>
    <w:rsid w:val="00DE4B62"/>
    <w:rsid w:val="00EE22BD"/>
    <w:rsid w:val="00FE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ЦГО</dc:creator>
  <cp:keywords/>
  <dc:description/>
  <cp:lastModifiedBy>Андрей</cp:lastModifiedBy>
  <cp:revision>6</cp:revision>
  <dcterms:created xsi:type="dcterms:W3CDTF">2022-02-08T13:56:00Z</dcterms:created>
  <dcterms:modified xsi:type="dcterms:W3CDTF">2022-02-11T13:39:00Z</dcterms:modified>
</cp:coreProperties>
</file>